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E00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586E05">
        <w:rPr>
          <w:b/>
          <w:bCs/>
          <w:sz w:val="22"/>
          <w:szCs w:val="22"/>
        </w:rPr>
        <w:t xml:space="preserve">Индивидуальный </w:t>
      </w:r>
      <w:r w:rsidRPr="00586E05">
        <w:rPr>
          <w:b/>
          <w:sz w:val="22"/>
          <w:szCs w:val="22"/>
        </w:rPr>
        <w:t>предприниматель Софронов Алексей Владимирович</w:t>
      </w:r>
      <w:r w:rsidRPr="00586E05">
        <w:rPr>
          <w:sz w:val="22"/>
          <w:szCs w:val="22"/>
        </w:rPr>
        <w:t xml:space="preserve">, именуемый в дальнейшем Правообладатель, действующий на основании свидетельства о государственной регистрации </w:t>
      </w:r>
      <w:r w:rsidRPr="00586E05">
        <w:rPr>
          <w:b/>
          <w:bCs/>
          <w:sz w:val="22"/>
          <w:szCs w:val="22"/>
        </w:rPr>
        <w:t xml:space="preserve">ОГРНИП </w:t>
      </w:r>
      <w:r w:rsidRPr="00586E05">
        <w:rPr>
          <w:b/>
          <w:bCs/>
          <w:sz w:val="22"/>
          <w:szCs w:val="22"/>
        </w:rPr>
        <w:t>№ 318435000010303,</w:t>
      </w:r>
      <w:r w:rsidRPr="00586E05">
        <w:rPr>
          <w:b/>
          <w:bCs/>
          <w:sz w:val="22"/>
          <w:szCs w:val="22"/>
        </w:rPr>
        <w:t xml:space="preserve"> </w:t>
      </w:r>
      <w:r w:rsidRPr="00586E05">
        <w:rPr>
          <w:sz w:val="22"/>
          <w:szCs w:val="22"/>
        </w:rPr>
        <w:t xml:space="preserve">адресует </w:t>
      </w:r>
      <w:r w:rsidRPr="00586E05">
        <w:rPr>
          <w:b/>
          <w:bCs/>
          <w:sz w:val="22"/>
          <w:szCs w:val="22"/>
        </w:rPr>
        <w:t xml:space="preserve">настоящее Соглашение (далее по </w:t>
      </w:r>
      <w:r w:rsidRPr="00586E05">
        <w:rPr>
          <w:sz w:val="22"/>
          <w:szCs w:val="22"/>
        </w:rPr>
        <w:t xml:space="preserve">тексту - Соглашение) следующему кругу </w:t>
      </w:r>
      <w:r w:rsidRPr="00586E05">
        <w:rPr>
          <w:b/>
          <w:bCs/>
          <w:sz w:val="22"/>
          <w:szCs w:val="22"/>
        </w:rPr>
        <w:t xml:space="preserve">лиц: все пользователи сайта </w:t>
      </w:r>
      <w:hyperlink r:id="rId5" w:history="1">
        <w:r w:rsidRPr="00586E05">
          <w:rPr>
            <w:rStyle w:val="a3"/>
            <w:b/>
            <w:bCs/>
            <w:sz w:val="22"/>
            <w:szCs w:val="22"/>
          </w:rPr>
          <w:t>www.vgorodeperm.ru</w:t>
        </w:r>
      </w:hyperlink>
      <w:r w:rsidRPr="00586E05">
        <w:rPr>
          <w:b/>
          <w:bCs/>
          <w:sz w:val="22"/>
          <w:szCs w:val="22"/>
        </w:rPr>
        <w:t>.</w:t>
      </w:r>
    </w:p>
    <w:p w14:paraId="3FA06CF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Лицо, которому адресуется Соглашение, признается Правообладателем при наличии согласия на заключение данного Соглашения, выразившегося D готовности заключить договор на изложенный ниже условиях. </w:t>
      </w:r>
    </w:p>
    <w:p w14:paraId="0880269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Данное Соглашение, согласно ст. 435 Гражданского кодекса Российской Федерации является офертой, принятием условий (акцептом) которой является совершение действий, предусмотренных Соглашением. </w:t>
      </w:r>
    </w:p>
    <w:p w14:paraId="3754CB1E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4B00FF16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1. Определения</w:t>
      </w:r>
    </w:p>
    <w:p w14:paraId="0046C9E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 Условия Соглашения регулируют отношения Правообладателя и Пользователя и содержат следующие определения: </w:t>
      </w:r>
    </w:p>
    <w:p w14:paraId="36BBA33E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1.1.1. </w:t>
      </w:r>
      <w:r w:rsidRPr="00586E05">
        <w:rPr>
          <w:b/>
          <w:bCs/>
          <w:sz w:val="22"/>
          <w:szCs w:val="22"/>
        </w:rPr>
        <w:t xml:space="preserve">Оферта </w:t>
      </w:r>
      <w:r w:rsidRPr="00586E05">
        <w:rPr>
          <w:sz w:val="22"/>
          <w:szCs w:val="22"/>
        </w:rPr>
        <w:t xml:space="preserve">— настоящий документ (Соглашение), размешенный в сети Интернет по адресу </w:t>
      </w:r>
      <w:hyperlink r:id="rId6" w:history="1">
        <w:r w:rsidRPr="00586E05">
          <w:rPr>
            <w:rStyle w:val="a3"/>
            <w:b/>
            <w:bCs/>
            <w:sz w:val="22"/>
            <w:szCs w:val="22"/>
          </w:rPr>
          <w:t>www.vgorodeperm.ru</w:t>
        </w:r>
      </w:hyperlink>
    </w:p>
    <w:p w14:paraId="5772479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1.1.2. </w:t>
      </w:r>
      <w:r w:rsidRPr="00586E05">
        <w:rPr>
          <w:b/>
          <w:bCs/>
          <w:sz w:val="22"/>
          <w:szCs w:val="22"/>
        </w:rPr>
        <w:t xml:space="preserve">Акцепт — </w:t>
      </w:r>
      <w:r w:rsidRPr="00586E05">
        <w:rPr>
          <w:sz w:val="22"/>
          <w:szCs w:val="22"/>
        </w:rPr>
        <w:t xml:space="preserve">полное и безоговорочное принятие оферты путем осуществления действий, указанных в п. 3.1. Соглашения. </w:t>
      </w:r>
    </w:p>
    <w:p w14:paraId="563100FC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1.1.3. </w:t>
      </w:r>
      <w:r w:rsidRPr="00586E05">
        <w:rPr>
          <w:b/>
          <w:bCs/>
          <w:sz w:val="22"/>
          <w:szCs w:val="22"/>
        </w:rPr>
        <w:t xml:space="preserve">Правообладатель </w:t>
      </w:r>
      <w:r w:rsidRPr="00586E05">
        <w:rPr>
          <w:sz w:val="22"/>
          <w:szCs w:val="22"/>
        </w:rPr>
        <w:t xml:space="preserve">- индивидуальный предприниматель Софронов Алексей Владимирович, разместивший оферту. </w:t>
      </w:r>
    </w:p>
    <w:p w14:paraId="30FFA5EE" w14:textId="267D56D4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1.1.4. </w:t>
      </w:r>
      <w:r w:rsidRPr="00586E05">
        <w:rPr>
          <w:b/>
          <w:bCs/>
          <w:sz w:val="22"/>
          <w:szCs w:val="22"/>
        </w:rPr>
        <w:t xml:space="preserve">Интернет-сайт </w:t>
      </w:r>
      <w:r w:rsidRPr="00586E05">
        <w:rPr>
          <w:sz w:val="22"/>
          <w:szCs w:val="22"/>
        </w:rPr>
        <w:t xml:space="preserve">- совокупность веб-страниц, размешенных на виртуальном сервере и образующих единую структуру, расположенных в сети Интернет по адресу: </w:t>
      </w:r>
      <w:hyperlink r:id="rId7" w:history="1">
        <w:r w:rsidR="00943AF2" w:rsidRPr="00586E05">
          <w:rPr>
            <w:rStyle w:val="a3"/>
            <w:b/>
            <w:bCs/>
            <w:sz w:val="22"/>
            <w:szCs w:val="22"/>
          </w:rPr>
          <w:t>www.vgorodeperm.ru</w:t>
        </w:r>
      </w:hyperlink>
      <w:r w:rsidR="00943AF2" w:rsidRPr="00586E05">
        <w:rPr>
          <w:sz w:val="22"/>
          <w:szCs w:val="22"/>
        </w:rPr>
        <w:t xml:space="preserve"> </w:t>
      </w:r>
      <w:r w:rsidRPr="00586E05">
        <w:rPr>
          <w:sz w:val="22"/>
          <w:szCs w:val="22"/>
        </w:rPr>
        <w:t xml:space="preserve">(далее по тексту - Сайт). </w:t>
      </w:r>
    </w:p>
    <w:p w14:paraId="5A8D61E4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1.1.5. </w:t>
      </w:r>
      <w:r w:rsidRPr="00586E05">
        <w:rPr>
          <w:b/>
          <w:bCs/>
          <w:sz w:val="22"/>
          <w:szCs w:val="22"/>
        </w:rPr>
        <w:t xml:space="preserve">Контент </w:t>
      </w:r>
      <w:r w:rsidRPr="00586E05">
        <w:rPr>
          <w:sz w:val="22"/>
          <w:szCs w:val="22"/>
        </w:rPr>
        <w:t xml:space="preserve">- информация, представленная г текстовом, графическом, аудиовизуальном (видео) форматах на Сайте, являющаяся его наполнением. Контент Сайта распределяется на основной – пользовательский и вспомогательный - административный, который создает Правообладатель для облегчения функционирования Сайта, включая интерфейс Сайта. </w:t>
      </w:r>
    </w:p>
    <w:p w14:paraId="7CF15E23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1.1.6. </w:t>
      </w:r>
      <w:r w:rsidRPr="00586E05">
        <w:rPr>
          <w:b/>
          <w:bCs/>
          <w:sz w:val="22"/>
          <w:szCs w:val="22"/>
        </w:rPr>
        <w:t xml:space="preserve">Простая (неисключительная) лицензия </w:t>
      </w:r>
      <w:r w:rsidRPr="00586E05">
        <w:rPr>
          <w:sz w:val="22"/>
          <w:szCs w:val="22"/>
        </w:rPr>
        <w:t xml:space="preserve">- неисключительное право Пользователя использовать результат интеллектуальной деятельности, указанный в п. 2.1 Соглашения, с сохранением за Правообладателем права выдачи лицензий другим лицам. </w:t>
      </w:r>
    </w:p>
    <w:p w14:paraId="52B55DA6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1.1.7. </w:t>
      </w:r>
      <w:r w:rsidRPr="00586E05">
        <w:rPr>
          <w:b/>
          <w:bCs/>
          <w:sz w:val="22"/>
          <w:szCs w:val="22"/>
        </w:rPr>
        <w:t xml:space="preserve">Личный кабинет </w:t>
      </w:r>
      <w:r w:rsidRPr="00586E05">
        <w:rPr>
          <w:sz w:val="22"/>
          <w:szCs w:val="22"/>
        </w:rPr>
        <w:t>— это</w:t>
      </w:r>
      <w:r w:rsidRPr="00586E05">
        <w:rPr>
          <w:sz w:val="22"/>
          <w:szCs w:val="22"/>
        </w:rPr>
        <w:t xml:space="preserve"> виртуальный инструмент персонального самообслуживания Правообладателя, расположенный на официальном интернет - сайте: </w:t>
      </w:r>
      <w:hyperlink r:id="rId8" w:history="1">
        <w:r w:rsidRPr="00586E05">
          <w:rPr>
            <w:rStyle w:val="a3"/>
            <w:b/>
            <w:bCs/>
            <w:sz w:val="22"/>
            <w:szCs w:val="22"/>
          </w:rPr>
          <w:t>www.vgorodeperm.ru</w:t>
        </w:r>
      </w:hyperlink>
    </w:p>
    <w:p w14:paraId="12D689BE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1.1.8. </w:t>
      </w:r>
      <w:r w:rsidRPr="00586E05">
        <w:rPr>
          <w:b/>
          <w:bCs/>
          <w:sz w:val="22"/>
          <w:szCs w:val="22"/>
        </w:rPr>
        <w:t xml:space="preserve">Личная учетная запись Пользователя </w:t>
      </w:r>
      <w:r w:rsidRPr="00586E05">
        <w:rPr>
          <w:sz w:val="22"/>
          <w:szCs w:val="22"/>
        </w:rPr>
        <w:t xml:space="preserve">- уникальный логин и пароль для входа в личный кабинет. </w:t>
      </w:r>
    </w:p>
    <w:p w14:paraId="4B6EE8BB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78E33C4D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2. Предмет Соглашения</w:t>
      </w:r>
    </w:p>
    <w:p w14:paraId="408D452B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>2.1. Настоящее Соглашение определяет условия и порядок использования результатов интеллектуальной деятельности, в том числе элементов контента Веб-сайта, расположенного в сети Интернет по адресу</w:t>
      </w:r>
      <w:hyperlink r:id="rId9" w:history="1">
        <w:r w:rsidRPr="00586E05">
          <w:rPr>
            <w:rStyle w:val="a3"/>
            <w:b/>
            <w:bCs/>
            <w:sz w:val="22"/>
            <w:szCs w:val="22"/>
          </w:rPr>
          <w:t>www.vgorodeperm.ru</w:t>
        </w:r>
      </w:hyperlink>
      <w:r w:rsidRPr="00586E05">
        <w:rPr>
          <w:b/>
          <w:bCs/>
          <w:sz w:val="22"/>
          <w:szCs w:val="22"/>
        </w:rPr>
        <w:t xml:space="preserve"> </w:t>
      </w:r>
      <w:r w:rsidRPr="00586E05">
        <w:rPr>
          <w:sz w:val="22"/>
          <w:szCs w:val="22"/>
        </w:rPr>
        <w:t xml:space="preserve">(далее по тексту - Сайт), ответственность Сторон и другие особенности функционирования Сайта и взаимоотношений Пользователей Сайта с Правообладателем, а также прут с другом. </w:t>
      </w:r>
    </w:p>
    <w:p w14:paraId="06A34B6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2.2. Правообладатель гарантирует, что он является правообладателем исключительных прав на Сайт, указанный в п. 2.1 Соглашения. </w:t>
      </w:r>
    </w:p>
    <w:p w14:paraId="418F8A07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3AAEF474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3. Согласие с условиями соглашения</w:t>
      </w:r>
    </w:p>
    <w:p w14:paraId="64E4CBAC" w14:textId="77777777" w:rsidR="00F9177D" w:rsidRPr="00586E05" w:rsidRDefault="00F9177D" w:rsidP="00586E05">
      <w:pPr>
        <w:pStyle w:val="Default"/>
        <w:spacing w:after="131"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3.1. Акцептом (принятием оферты) является регистрация личного кабинета Пользователя либо публикация комментариев. </w:t>
      </w:r>
    </w:p>
    <w:p w14:paraId="386674E7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lastRenderedPageBreak/>
        <w:t xml:space="preserve">3.2. Совершая действия по принятию оферты в порядке, определенном п. 3.1. Соглашения, Пользователь гарантирует, что ознакомлен, соглашается, полностью и безоговорочно принимает все условия Соглашения, обязуется их соблюдать. </w:t>
      </w:r>
    </w:p>
    <w:p w14:paraId="4D9F9F94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3.3. Настоящим Пользователь подтверждает, что акцепт (совершение действий по принятию оферты) равносилен подписанию и заключению Соглашения на условиях, изложенных в настоящем Соглашении. </w:t>
      </w:r>
    </w:p>
    <w:p w14:paraId="7FB9CC8D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3.4. Оферта вступает в силу с момента размещения в сети Интернет по адресу </w:t>
      </w:r>
      <w:hyperlink r:id="rId10" w:history="1">
        <w:r w:rsidRPr="00586E05">
          <w:rPr>
            <w:rStyle w:val="a3"/>
            <w:b/>
            <w:bCs/>
            <w:sz w:val="22"/>
            <w:szCs w:val="22"/>
          </w:rPr>
          <w:t>www.vgorodeperm.ru</w:t>
        </w:r>
      </w:hyperlink>
      <w:r w:rsidRPr="00586E05">
        <w:rPr>
          <w:b/>
          <w:bCs/>
          <w:sz w:val="22"/>
          <w:szCs w:val="22"/>
        </w:rPr>
        <w:t xml:space="preserve"> </w:t>
      </w:r>
      <w:r w:rsidRPr="00586E05">
        <w:rPr>
          <w:sz w:val="22"/>
          <w:szCs w:val="22"/>
        </w:rPr>
        <w:t xml:space="preserve">и действует до момента отзыва оферты. </w:t>
      </w:r>
    </w:p>
    <w:p w14:paraId="15E92A9F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3.5. Настоящее Соглашение размешено в электронном виде на Сайте. В случае необходимости любому липу по его запросу может быть предоставлена возможность ознакомиться с бумажной версией Соглашения в офисе Правообладателя. </w:t>
      </w:r>
    </w:p>
    <w:p w14:paraId="2D14D0BB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3.6. Соглашение может быть принято исключительно в целом. После принятия Пользователем условий настоящего Соглашения оно приобретает силу договора, заключенного между Правообладателем и Пользователем, при этом такой договор как бумажный документ, подписанный обеими Сторонами, не оформляется. </w:t>
      </w:r>
    </w:p>
    <w:p w14:paraId="12986DE7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3.7. Для организации взаимодействия между Правообладателем и Пользователем Пользователь регистрирует Личный кабинет Пользователя. </w:t>
      </w:r>
    </w:p>
    <w:p w14:paraId="7CBCF3D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3.8. В Личном кабинете Пользователя указывается следующая информация о Пользователе: Фамилия, Имя, Имя на сайте, Электронная почта. </w:t>
      </w:r>
    </w:p>
    <w:p w14:paraId="77E3261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586E05">
        <w:rPr>
          <w:sz w:val="22"/>
          <w:szCs w:val="22"/>
        </w:rPr>
        <w:t xml:space="preserve">3.9. Правообладатель оставляет за собой право вносить изменения в настоящее Соглашение без какого-либо специального уведомления, в связи с чем Пользователь обязуется регулярно отслеживать изменения в Соглашении. Новая редакция Соглашения вступает в силу с момента ее размещения на данной странице, если иное не предусмотрено новой редакцией Соглашения. Действующая редакция Соглашения всегда находится на данной странице по адресу: </w:t>
      </w:r>
      <w:hyperlink r:id="rId11" w:history="1">
        <w:r w:rsidRPr="00586E05">
          <w:rPr>
            <w:rStyle w:val="a3"/>
            <w:b/>
            <w:bCs/>
            <w:sz w:val="22"/>
            <w:szCs w:val="22"/>
          </w:rPr>
          <w:t>www.vgorodeperm.ru</w:t>
        </w:r>
      </w:hyperlink>
    </w:p>
    <w:p w14:paraId="60384566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69CB3132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4. Права и обязанности сторон</w:t>
      </w:r>
    </w:p>
    <w:p w14:paraId="332B2E8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b/>
          <w:bCs/>
          <w:i/>
          <w:iCs/>
          <w:sz w:val="22"/>
          <w:szCs w:val="22"/>
        </w:rPr>
        <w:t xml:space="preserve">4.1. Правообладатель обязуется: </w:t>
      </w:r>
    </w:p>
    <w:p w14:paraId="1AA4789D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4.1.1. В течение 15 (пятнадцати) календарных дней со дня получения соответствующего письменного уведомления Пользователя своими силами и за свой счет устранить выявленные Пользователем недостатки Сайта, а именно: </w:t>
      </w:r>
    </w:p>
    <w:p w14:paraId="32B3DFC6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- несоответствие содержания Сайта данным, указанным в п. 2.1 Соглашения; </w:t>
      </w:r>
    </w:p>
    <w:p w14:paraId="399C865F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- наличие в составе Сайта материалов, запрещенных к распространению законодательством. </w:t>
      </w:r>
    </w:p>
    <w:p w14:paraId="44DBC360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4.1.2. Воздерживаться от каких-либо действий, способных затруднить осуществление Пользователем предоставленного ему права использования Сайта в установленных Соглашением пределах. </w:t>
      </w:r>
    </w:p>
    <w:p w14:paraId="3DE3240D" w14:textId="78A74DC6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86E05">
        <w:rPr>
          <w:sz w:val="22"/>
          <w:szCs w:val="22"/>
        </w:rPr>
        <w:t xml:space="preserve">4.1.3. Предоставлять информацию по вопросам работы с Сайтом посредством электронной почты, форума, блога. Актуальная электронная почта: </w:t>
      </w:r>
      <w:r w:rsidR="00943AF2">
        <w:rPr>
          <w:rFonts w:ascii="Arial" w:hAnsi="Arial" w:cs="Arial"/>
          <w:sz w:val="22"/>
          <w:szCs w:val="22"/>
          <w:highlight w:val="yellow"/>
          <w:lang w:val="en-US"/>
        </w:rPr>
        <w:t>__________</w:t>
      </w:r>
      <w:commentRangeStart w:id="0"/>
      <w:r w:rsidRPr="00586E05">
        <w:rPr>
          <w:rFonts w:ascii="Arial" w:hAnsi="Arial" w:cs="Arial"/>
          <w:sz w:val="22"/>
          <w:szCs w:val="22"/>
          <w:highlight w:val="yellow"/>
        </w:rPr>
        <w:t>.</w:t>
      </w:r>
      <w:r w:rsidRPr="00586E05">
        <w:rPr>
          <w:rFonts w:ascii="Arial" w:hAnsi="Arial" w:cs="Arial"/>
          <w:sz w:val="22"/>
          <w:szCs w:val="22"/>
        </w:rPr>
        <w:t xml:space="preserve"> </w:t>
      </w:r>
      <w:commentRangeEnd w:id="0"/>
      <w:r w:rsidRPr="00586E05">
        <w:rPr>
          <w:rStyle w:val="a5"/>
          <w:rFonts w:asciiTheme="minorHAnsi" w:hAnsiTheme="minorHAnsi" w:cstheme="minorBidi"/>
          <w:color w:val="auto"/>
          <w:sz w:val="22"/>
          <w:szCs w:val="22"/>
        </w:rPr>
        <w:commentReference w:id="0"/>
      </w:r>
    </w:p>
    <w:p w14:paraId="4DEAC8F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4.1.4. Использовать все личные данные и иную конфиденциальную информацию о Пользователе только для оказания услуг в соответствии с Соглашением, не передавать третьим лицам находящуюся у него документацию и информацию о Пользователе. </w:t>
      </w:r>
    </w:p>
    <w:p w14:paraId="432C4EB9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>4.1.5. Обеспечивать конфиденциальность информации, введенной Пользователем при использовании Сайта через личную учетную запись Пользователя, за исключением случаев размещения такой информации в общедоступных разделах Сайт</w:t>
      </w:r>
      <w:bookmarkStart w:id="1" w:name="_GoBack"/>
      <w:bookmarkEnd w:id="1"/>
      <w:r w:rsidRPr="00586E05">
        <w:rPr>
          <w:sz w:val="22"/>
          <w:szCs w:val="22"/>
        </w:rPr>
        <w:t xml:space="preserve">а (например, чат). </w:t>
      </w:r>
    </w:p>
    <w:p w14:paraId="15D4E26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b/>
          <w:bCs/>
          <w:i/>
          <w:iCs/>
          <w:sz w:val="22"/>
          <w:szCs w:val="22"/>
        </w:rPr>
        <w:t xml:space="preserve">4.2. Пользователь обязуется. </w:t>
      </w:r>
    </w:p>
    <w:p w14:paraId="22FD6E8B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4.2.1. Использовать Сайт только в пределах тех прав и теми способами, которые предусмотрены в Соглашении. </w:t>
      </w:r>
    </w:p>
    <w:p w14:paraId="6F869306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4.2.2. При регистрации в личном кабинете предоставить реальные, а не вымышленные сведения. В случае обнаружения недостоверности представленных сведений, з также если у Правообладателя возникнут обоснованные сомнения в их достоверности (в том числе, если при </w:t>
      </w:r>
      <w:r w:rsidRPr="00586E05">
        <w:rPr>
          <w:sz w:val="22"/>
          <w:szCs w:val="22"/>
        </w:rPr>
        <w:lastRenderedPageBreak/>
        <w:t xml:space="preserve">попытке связаться указанные контактные данные окажутся несуществующими) Правообладатель имеет право в одностороннем порядке прекратить отношения с Пользователем, удалить учётную запись Пользователя и заблокировать доступ на Сайт. </w:t>
      </w:r>
    </w:p>
    <w:p w14:paraId="18C346CB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4.2.3. Хранить в тайне н не раскрывать третьим лицам информацию о своем пароле, дающем доступ в Личный кабинет Пользователя. В случае, если такая информация по тем или иным причинам станет известна третьим лицам. Пользователь обязуется немедленно изменить его. </w:t>
      </w:r>
    </w:p>
    <w:p w14:paraId="167F85BB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4.2.4. Строго придерживаться и не нарушать условий Соглашения, а также обеспечить конфиденциальность полученной при сотрудничестве с Правообладателем коммерческой и технической информации. </w:t>
      </w:r>
    </w:p>
    <w:p w14:paraId="353A2250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4.2.5. Воздерживаться от копирования в любой форме, а также от изменения, дополнения, распространения Сайта, контента Сайта (либо любой его части), а также воздерживаться от создания на его основе производных объектов без предварительного письменного разрешения Правообладателя. </w:t>
      </w:r>
    </w:p>
    <w:p w14:paraId="1243269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4.2.6. Не использовать никаких приборов либо компьютерных программ для вмешательства или попытки вмешательства в процесс нормального функционирования Сайта Правообладателя. </w:t>
      </w:r>
    </w:p>
    <w:p w14:paraId="352B3170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4.2.7. Незамедлительно информировать Правообладателя обо всех ставших ему известных фактах противоправного использования Сайта третьими лицами. </w:t>
      </w:r>
    </w:p>
    <w:p w14:paraId="5514685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4.2.8. Использовать Сайт, не нарушая имущественных и или личных неимущественных прав третьих лиц, а равно запретов и ограничений, установленных применимым правом, включая без ограничения: авторские и смежные права, права на товарные знаки, знаки обслуживания и наименования мест происхождения товаров, права на промышленные образцы, права на использование изображений людей. </w:t>
      </w:r>
    </w:p>
    <w:p w14:paraId="0AF36C2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4.2.9. Не допускать размещение и передачу материалов незаконного, неприличного, клеветнического, дискредитирующего, угрожающего, порнографического, враждебного характера, а также содержащих домогательства и признаки расовой или этнической дискриминации, призывающих к совершению действий, которые могут считаться уголовным преступлением или являться нарушением какого-либо законодательства, равно как и считаться недопустимыми по иным причинам, материалов, пропагандирующих культ насилия и жестокости, материалов, содержащих нецензурную брань. </w:t>
      </w:r>
    </w:p>
    <w:p w14:paraId="3788135E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4.2.10. Не распространять рекламные материалы в личных сообщениях, комментариях иным Пользователям (СПАМ). </w:t>
      </w:r>
    </w:p>
    <w:p w14:paraId="7A5BCDC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b/>
          <w:bCs/>
          <w:i/>
          <w:iCs/>
          <w:sz w:val="22"/>
          <w:szCs w:val="22"/>
        </w:rPr>
        <w:t xml:space="preserve">4.3. Правообладатель вправе </w:t>
      </w:r>
    </w:p>
    <w:p w14:paraId="2EF1E97E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4.3.1. Приостановить или превратить регистрацию и доступ Пользователя на Сайт, если Правообладатель будет обоснованно считать, что Пользователь ведет неправомерную деятельность. </w:t>
      </w:r>
    </w:p>
    <w:p w14:paraId="1197420B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4.3.2. Собирать информацию о предпочтениях Пользователей и способах использования ими Сайта (наиболее часто используемые функции, настройки, предпочитаемое время и продолжительность работы с Сайтом и прочее), которая не является персональными данными и служит для улучшения работы Сайта, диагностики и профилактики сбоев Сайта. </w:t>
      </w:r>
    </w:p>
    <w:p w14:paraId="72CD6D78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4.3.3. Вносить в одностороннем порядке изменения в Соглашение путем издания его новых редакциях. </w:t>
      </w:r>
    </w:p>
    <w:p w14:paraId="4DED8DC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4.3.5. Удалять пользовательский контент по требованию уполномоченных органов или заинтересованных: лиц в случае, если данный контент нарушает применимое законодательство или права третьих лип. </w:t>
      </w:r>
    </w:p>
    <w:p w14:paraId="2D63F404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4.3.6. Временно прекращать работу Сайта, а равно частично ограничивать или полностью прекращать доступ к Сайту до завершения необходимого технического обслуживания и (или) модернизации Сайта. Пользователь не вправе требовать возмещения убытков за такое временное прекращение оказания услуг или ограничение доступности Сайта. </w:t>
      </w:r>
    </w:p>
    <w:p w14:paraId="6E94FB3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b/>
          <w:bCs/>
          <w:i/>
          <w:iCs/>
          <w:sz w:val="22"/>
          <w:szCs w:val="22"/>
        </w:rPr>
        <w:t xml:space="preserve">4.4. Пользователь вправе </w:t>
      </w:r>
    </w:p>
    <w:p w14:paraId="64757A6A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4.4.1. Использовать Сайт в пределах и способами, предусмотренными Соглашением. </w:t>
      </w:r>
    </w:p>
    <w:p w14:paraId="09E618D7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lastRenderedPageBreak/>
        <w:t xml:space="preserve">4.5. Пользователь не вправе давать согласие на выполнение настоящего Соглашения в случаях, если у него нет законного права использовать Сайт в стране, в которой находится или проживает, или если он не достиг возраста, с которого имеет право заключать данное Соглашение. </w:t>
      </w:r>
    </w:p>
    <w:p w14:paraId="5B53ABE6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33F66E7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0FF7E7BB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5. Условия и порядок использования</w:t>
      </w:r>
    </w:p>
    <w:p w14:paraId="34819C0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5.1. При условии выполнения Пользователем настоящего Соглашения. Пользователю предоставляется простая (неисключительная) лицензия на использование Сайта с помощью персонального компьютера мобильного телефона или другого устройства, в объеме и порядке, установленном Соглашением, без права предоставления сублицензий и переуступки. </w:t>
      </w:r>
    </w:p>
    <w:p w14:paraId="6B4B304C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5.2. В соответствии с условиями Соглашения Правообладатель предоставляет Пользователю право использования Сайт следующими способами: </w:t>
      </w:r>
    </w:p>
    <w:p w14:paraId="3E88D490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5.2.1. Использовать Сайт для просмотра, ознакомления, оставления комментариев и иных записей и реализации иного функционала Сайта, в том числе путем воспроизведения на мониторе (экране) соответствующего технического средства Пользователя; </w:t>
      </w:r>
    </w:p>
    <w:p w14:paraId="224F630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5.2.2. Кратковременно загружать в память ЭВМ для целей использования Сайга и его функционала; </w:t>
      </w:r>
    </w:p>
    <w:p w14:paraId="5A966DF6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5.2.3. Цитировать элементы пользовательского контента Сайта с указанием источника цитирования, включающего ссылку на </w:t>
      </w:r>
      <w:proofErr w:type="spellStart"/>
      <w:r w:rsidRPr="00586E05">
        <w:rPr>
          <w:sz w:val="22"/>
          <w:szCs w:val="22"/>
        </w:rPr>
        <w:t>URL</w:t>
      </w:r>
      <w:proofErr w:type="spellEnd"/>
      <w:r w:rsidRPr="00586E05">
        <w:rPr>
          <w:sz w:val="22"/>
          <w:szCs w:val="22"/>
        </w:rPr>
        <w:t xml:space="preserve">-адрес Сайта. </w:t>
      </w:r>
    </w:p>
    <w:p w14:paraId="58056A94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5.3. Пользователь не вправе предпринимать указанные ниже действия при использовании Сайта, а равно любых составных частей Сайта: </w:t>
      </w:r>
    </w:p>
    <w:p w14:paraId="62D6A567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5.3.1. Модифицировать или иным образом перерабатывать Сайт, в том числе, осуществлять перевод на другие языки. </w:t>
      </w:r>
    </w:p>
    <w:p w14:paraId="5F944100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5.3.2. Копировать, распространять или перерабатывать материалы и сведения, содержащиеся на Сайте, за исключением случаев, когда это необходимо и вызвано реализацией функционала, доступного как конкретному Пользователю. </w:t>
      </w:r>
    </w:p>
    <w:p w14:paraId="558E7C0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5.3.3. Нарушать целостность защитной системы или осуществлять какие-либо действия, натравленные на обход, снятие или деактивацию технических средств зашиты; использовать какие-либо программные коды, предназначенные для искажения, удаления, повреждения, имитации или нарушения целостности Сайта передаваемой информации или протоколов. </w:t>
      </w:r>
    </w:p>
    <w:p w14:paraId="56383EDA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5.4. Любые права, не предоставленные Пользователю в явной форме в соответствии с настоящим Соглашением, сохраняются за Правообладателем. </w:t>
      </w:r>
    </w:p>
    <w:p w14:paraId="46D02123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5.5. Сайт предоставляется Правообладателем в состоянии «Как есть», без гарантийных обязательств Правообладателя или какой-либо обязанности по устранению недостатков, эксплуатационной поддержке и усовершенствованию. </w:t>
      </w:r>
    </w:p>
    <w:p w14:paraId="399423CA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5.6. В отношении пользовательского контента Пользователь гарантирует, что является владельцем или обладает необходимыми лицензиями, правами, согласием и разрешениями на использование и предоставление Правообладателю права использовать весь пользовательский контент в соответствии с настоящим Соглашением; у него имеется письменное согласие и (или) разрешение каждою лица, так или иначе присутствующею в пользовательском контенте, использовать персональные данные (включая изображение при необходимости) этого липа для того, чтобы размешать и использовать пользовательский контент способом, предусмотренным настоящим Соглашением. </w:t>
      </w:r>
    </w:p>
    <w:p w14:paraId="032DE1B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5.7. Принимая условия настоящего Соглашения, Пользователь безвозмездно предоставляет Правообладателю к другим Пользователям неисключительное безвозмездное право использования (простую лицензию) материалов которые Пользователь добавляет (размешает) на Сайте в разделах, предназначенных для доступа всех или части Пользователей (чаты, обсуждения, комментарии и прочее). Указанные право и иди разрешение на использование материалов предоставляются одновременно с добавлением Пользователем таких материалов из Сайт на весь срок действия </w:t>
      </w:r>
      <w:r w:rsidRPr="00586E05">
        <w:rPr>
          <w:sz w:val="22"/>
          <w:szCs w:val="22"/>
        </w:rPr>
        <w:lastRenderedPageBreak/>
        <w:t xml:space="preserve">исключительных драв из объекты интеллектуальной собственности или зашиты неимущественных прав на указанные материалы для их использования на территории всех стран мира. </w:t>
      </w:r>
    </w:p>
    <w:p w14:paraId="1237E698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05961DE8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6. Персональные данные и политика конфиденциальности</w:t>
      </w:r>
    </w:p>
    <w:p w14:paraId="5F2451FC" w14:textId="6CD1BB55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6.1. Для выполнения условий Соглашения Пользователь соглашается предоставить и дает согласие на обработку персональный данные: в соответствии с Федеральным законом от «О персональных данных» на условиях и для целей надлежащего исполнения Соглашения. Под Персональными данными понимается персональная информация, которую Пользователь предоставляет о себе самостоятельно для совершения акцепта. </w:t>
      </w:r>
    </w:p>
    <w:p w14:paraId="0F6A1CF9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6.2. Правообладатель гарантирует конфиденциальность в отношении персональных данных Пользователя и предоставляет доступ к персональным данным только тем сотрудникам, которым эта информация необходима для выполнения условий Соглашения, обеспечивая соблюдение указанными липами конфиденциальности персональных данных и безопасности персональных данных при их обработке. Также Правообладатель обязуется сохранять конфиденциальность всех сведении, полученных от Пользователей, независимо от содержания таких сведений и способов их получения. </w:t>
      </w:r>
    </w:p>
    <w:p w14:paraId="74E62990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6.3. Полученная Правообладателем информация (персональные данные) не подлежит разглашению, за исключением случаев, когда ее раскрытие является обязательным по законодательству Российской Федерации или необходимо для работы Сайта и его функций (например, при публикации комментариев в разделе Сайта «Комментарии- под написанным Пользователем комментарием отображаются имя. дата и время отправки комментария). </w:t>
      </w:r>
    </w:p>
    <w:p w14:paraId="3CD5607D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60E379E5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7. Ответственность сторон</w:t>
      </w:r>
    </w:p>
    <w:p w14:paraId="11C821E8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7.1.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14:paraId="45C98158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7.2. Правообладатель не принимает на себя ответственность за соответствие Сайта целям использования. </w:t>
      </w:r>
    </w:p>
    <w:p w14:paraId="5E73F26C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7.3. Правообладатель не несет ответственности за технические перебои в работе Сайта. Вместе с тем Правообладатель обязуется принимать все разумные меры для предотвращения таких перебоев. </w:t>
      </w:r>
    </w:p>
    <w:p w14:paraId="2127F0D4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7.4. Правообладатель не несет ответственности за любые действия Пользователя, связанные с использованием предоставленных прав использования Сайта; за ущерб любого рода, понесенный Пользователем из-за утери и или разглашения своих данных либо в процессе использования Сайта. </w:t>
      </w:r>
    </w:p>
    <w:p w14:paraId="144EB57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7.5. В случае если какое-либо третье лицо предъявляет Правообладателю претензию в связи с нарушением Пользователем Соглашения либо действующих законодательных норм, нарушением Пользователем прав третьих лиц (в том числе прав на интеллектуальную собственность) Пользователь обязуется компенсировать Правообладателю все расходы и потери, в том числе оплатить любые компенсации и прочие затраты, связанные с такой претензией </w:t>
      </w:r>
    </w:p>
    <w:p w14:paraId="2A940513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7.6. Правообладатель не несет ответственности за содержание сообщений или материалов Пользователей Сайта (пользовательский контент), любые мнения, рекомендации или советы, содержащиеся в таком контенте. Правообладатель не осуществляет предварительную проверку содержания, подлинности и безопасности этих материалов либо их компонентов, а равно их соответствия требованиям применимого права, и наличия у Пользователей необходимого объема прав на их использование в обязательном порядке. </w:t>
      </w:r>
    </w:p>
    <w:p w14:paraId="0B936CE4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31C52924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b/>
          <w:sz w:val="22"/>
          <w:szCs w:val="22"/>
        </w:rPr>
      </w:pPr>
      <w:r w:rsidRPr="00586E05">
        <w:rPr>
          <w:b/>
          <w:sz w:val="22"/>
          <w:szCs w:val="22"/>
        </w:rPr>
        <w:t>8. Разрешение споров</w:t>
      </w:r>
    </w:p>
    <w:p w14:paraId="73C81A66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8.1. Претензионный порядок досудебного урегулирования споров, вытекающих из настоящего Соглашения, является для Сторон обязательным. </w:t>
      </w:r>
    </w:p>
    <w:p w14:paraId="5EA9B077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8.2. Претензионные письма направляются Сторонами нарочным либо заказным почтовым отправлением с уведомлением о вручении по адресу местонахождения Стороны. </w:t>
      </w:r>
    </w:p>
    <w:p w14:paraId="2EE3B759" w14:textId="77777777" w:rsidR="00F9177D" w:rsidRPr="00586E05" w:rsidRDefault="00F9177D" w:rsidP="00586E05">
      <w:pPr>
        <w:pStyle w:val="Default"/>
        <w:pageBreakBefore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lastRenderedPageBreak/>
        <w:t>8.3. Направление Сторонами претензионных писем иным способом</w:t>
      </w:r>
      <w:proofErr w:type="gramStart"/>
      <w:r w:rsidRPr="00586E05">
        <w:rPr>
          <w:sz w:val="22"/>
          <w:szCs w:val="22"/>
        </w:rPr>
        <w:t>.</w:t>
      </w:r>
      <w:proofErr w:type="gramEnd"/>
      <w:r w:rsidRPr="00586E05">
        <w:rPr>
          <w:sz w:val="22"/>
          <w:szCs w:val="22"/>
        </w:rPr>
        <w:t xml:space="preserve"> чем указано в п. 8.2 Соглашения, не допускается. </w:t>
      </w:r>
    </w:p>
    <w:p w14:paraId="70FD9D4F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8.4. Срок рассмотрения претензионного письма составляет 7 (семь) рабочих дней со дня получения последнего адресатом. </w:t>
      </w:r>
    </w:p>
    <w:p w14:paraId="4C88C095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8.5. Споры по настоящему Соглашению разрешаются в судебном порядке. </w:t>
      </w:r>
    </w:p>
    <w:p w14:paraId="3550E8B9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7BFCDDD1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b/>
          <w:sz w:val="22"/>
          <w:szCs w:val="22"/>
        </w:rPr>
      </w:pPr>
      <w:r w:rsidRPr="00586E05">
        <w:rPr>
          <w:b/>
          <w:sz w:val="22"/>
          <w:szCs w:val="22"/>
        </w:rPr>
        <w:t>9. Заключительные положения</w:t>
      </w:r>
    </w:p>
    <w:p w14:paraId="2ED6883F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9.1.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Везде по тексту настоящего Соглашения под термином «законодательство» понимается законодательство Российской Федерации. </w:t>
      </w:r>
    </w:p>
    <w:p w14:paraId="7735B35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622D5A35" w14:textId="77777777" w:rsidR="00F9177D" w:rsidRPr="00586E05" w:rsidRDefault="00F9177D" w:rsidP="00586E05">
      <w:pPr>
        <w:pStyle w:val="Default"/>
        <w:spacing w:line="276" w:lineRule="auto"/>
        <w:ind w:firstLine="709"/>
        <w:jc w:val="center"/>
        <w:rPr>
          <w:b/>
          <w:sz w:val="22"/>
          <w:szCs w:val="22"/>
        </w:rPr>
      </w:pPr>
      <w:r w:rsidRPr="00586E05">
        <w:rPr>
          <w:b/>
          <w:sz w:val="22"/>
          <w:szCs w:val="22"/>
        </w:rPr>
        <w:t>10. Реквизиты</w:t>
      </w:r>
    </w:p>
    <w:p w14:paraId="00EA8231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14:paraId="3F914A99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 xml:space="preserve">Индивидуальный предприниматель </w:t>
      </w:r>
    </w:p>
    <w:p w14:paraId="43E79D49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 xml:space="preserve">Софронов Алексей Владимирович </w:t>
      </w:r>
    </w:p>
    <w:p w14:paraId="2789C653" w14:textId="0D3C2D55" w:rsidR="00F9177D" w:rsidRPr="00586E05" w:rsidRDefault="00203B01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b/>
          <w:bCs/>
          <w:sz w:val="22"/>
          <w:szCs w:val="22"/>
        </w:rPr>
        <w:t>614025</w:t>
      </w:r>
      <w:r w:rsidR="00F9177D" w:rsidRPr="00586E05">
        <w:rPr>
          <w:b/>
          <w:bCs/>
          <w:sz w:val="22"/>
          <w:szCs w:val="22"/>
        </w:rPr>
        <w:t xml:space="preserve">, </w:t>
      </w:r>
      <w:r w:rsidRPr="00586E05">
        <w:rPr>
          <w:b/>
          <w:bCs/>
          <w:sz w:val="22"/>
          <w:szCs w:val="22"/>
        </w:rPr>
        <w:t xml:space="preserve">Пермский край, г. </w:t>
      </w:r>
      <w:r w:rsidRPr="00586E05">
        <w:rPr>
          <w:b/>
          <w:bCs/>
          <w:sz w:val="22"/>
          <w:szCs w:val="22"/>
        </w:rPr>
        <w:t>Пермь, ул. Серпуховская, 6, оф 1  </w:t>
      </w:r>
    </w:p>
    <w:p w14:paraId="6B8A1898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ИНН 434581525288 </w:t>
      </w:r>
    </w:p>
    <w:p w14:paraId="2BDE732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ОГРНИП 318435000010303 </w:t>
      </w:r>
    </w:p>
    <w:p w14:paraId="0FF3B932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Р/с 40802810600490000232 в АО КБ «Хлынов» г. Киров </w:t>
      </w:r>
    </w:p>
    <w:p w14:paraId="14145E7A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86E05">
        <w:rPr>
          <w:sz w:val="22"/>
          <w:szCs w:val="22"/>
        </w:rPr>
        <w:t xml:space="preserve">Кор/с 30101810100000000711 </w:t>
      </w:r>
    </w:p>
    <w:p w14:paraId="6C792158" w14:textId="77777777" w:rsidR="00F9177D" w:rsidRPr="00586E05" w:rsidRDefault="00F9177D" w:rsidP="00586E05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proofErr w:type="spellStart"/>
      <w:r w:rsidRPr="00586E05">
        <w:rPr>
          <w:sz w:val="22"/>
          <w:szCs w:val="22"/>
        </w:rPr>
        <w:t>БИК</w:t>
      </w:r>
      <w:proofErr w:type="spellEnd"/>
      <w:r w:rsidRPr="00586E05">
        <w:rPr>
          <w:sz w:val="22"/>
          <w:szCs w:val="22"/>
        </w:rPr>
        <w:t xml:space="preserve"> 043304711 </w:t>
      </w:r>
    </w:p>
    <w:p w14:paraId="7E01218E" w14:textId="77777777" w:rsidR="0018686B" w:rsidRPr="00586E05" w:rsidRDefault="00F9177D" w:rsidP="00586E0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86E05">
        <w:rPr>
          <w:rFonts w:ascii="Times New Roman" w:hAnsi="Times New Roman" w:cs="Times New Roman"/>
          <w:color w:val="000000"/>
          <w:highlight w:val="yellow"/>
        </w:rPr>
        <w:t>Эл.</w:t>
      </w:r>
      <w:commentRangeStart w:id="2"/>
      <w:r w:rsidRPr="00586E05">
        <w:rPr>
          <w:rFonts w:ascii="Times New Roman" w:hAnsi="Times New Roman" w:cs="Times New Roman"/>
          <w:color w:val="000000"/>
          <w:highlight w:val="yellow"/>
        </w:rPr>
        <w:t>почта</w:t>
      </w:r>
      <w:commentRangeEnd w:id="2"/>
      <w:proofErr w:type="spellEnd"/>
      <w:proofErr w:type="gramEnd"/>
      <w:r w:rsidRPr="00586E05">
        <w:rPr>
          <w:rStyle w:val="a5"/>
          <w:sz w:val="22"/>
          <w:szCs w:val="22"/>
        </w:rPr>
        <w:commentReference w:id="2"/>
      </w:r>
      <w:r w:rsidRPr="00586E05">
        <w:rPr>
          <w:rFonts w:ascii="Times New Roman" w:hAnsi="Times New Roman" w:cs="Times New Roman"/>
          <w:color w:val="000000"/>
          <w:highlight w:val="yellow"/>
        </w:rPr>
        <w:t xml:space="preserve">: </w:t>
      </w:r>
      <w:r w:rsidRPr="00586E05">
        <w:rPr>
          <w:rFonts w:ascii="Times New Roman" w:hAnsi="Times New Roman" w:cs="Times New Roman"/>
          <w:color w:val="000000"/>
          <w:highlight w:val="yellow"/>
        </w:rPr>
        <w:t>_____________________</w:t>
      </w:r>
    </w:p>
    <w:sectPr w:rsidR="0018686B" w:rsidRPr="005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Кунейкин Юрий Викторович" w:date="2021-02-15T17:19:00Z" w:initials="КЮВ">
    <w:p w14:paraId="2EF470E5" w14:textId="77777777" w:rsidR="00F9177D" w:rsidRDefault="00F9177D">
      <w:pPr>
        <w:pStyle w:val="a6"/>
      </w:pPr>
      <w:r>
        <w:rPr>
          <w:rStyle w:val="a5"/>
        </w:rPr>
        <w:annotationRef/>
      </w:r>
      <w:r>
        <w:t xml:space="preserve">Указать актуальную почту </w:t>
      </w:r>
    </w:p>
  </w:comment>
  <w:comment w:id="2" w:author="Кунейкин Юрий Викторович" w:date="2021-02-15T17:20:00Z" w:initials="КЮВ">
    <w:p w14:paraId="729BC3A6" w14:textId="77777777" w:rsidR="00F9177D" w:rsidRDefault="00F9177D">
      <w:pPr>
        <w:pStyle w:val="a6"/>
      </w:pPr>
      <w:r>
        <w:rPr>
          <w:rStyle w:val="a5"/>
        </w:rPr>
        <w:annotationRef/>
      </w:r>
      <w:r>
        <w:t>Указать актуальную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F470E5" w15:done="0"/>
  <w15:commentEx w15:paraId="729BC3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470E5" w16cid:durableId="23D52BA0"/>
  <w16cid:commentId w16cid:paraId="729BC3A6" w16cid:durableId="23D52B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9EA948"/>
    <w:multiLevelType w:val="hybridMultilevel"/>
    <w:tmpl w:val="54CF2E2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FC4F1"/>
    <w:multiLevelType w:val="hybridMultilevel"/>
    <w:tmpl w:val="6DFD8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560DC4"/>
    <w:multiLevelType w:val="hybridMultilevel"/>
    <w:tmpl w:val="A6D2F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A0B675"/>
    <w:multiLevelType w:val="hybridMultilevel"/>
    <w:tmpl w:val="7B2E9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унейкин Юрий Викторович">
    <w15:presenceInfo w15:providerId="AD" w15:userId="S-1-5-21-1969571897-1302720792-4235419564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7D"/>
    <w:rsid w:val="00177FD6"/>
    <w:rsid w:val="00203B01"/>
    <w:rsid w:val="00586E05"/>
    <w:rsid w:val="00943AF2"/>
    <w:rsid w:val="00F74F0A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C33C"/>
  <w15:chartTrackingRefBased/>
  <w15:docId w15:val="{5C017A30-CD91-4CF7-AA6E-A5416580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177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917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17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17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17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17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orodeperm.r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vgorodeperm.ru" TargetMode="Externa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vgorodeperm.ru" TargetMode="External"/><Relationship Id="rId11" Type="http://schemas.openxmlformats.org/officeDocument/2006/relationships/hyperlink" Target="http://www.vgorodeperm.ru" TargetMode="External"/><Relationship Id="rId5" Type="http://schemas.openxmlformats.org/officeDocument/2006/relationships/hyperlink" Target="http://www.vgorodeper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gorode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orodeperm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Кунейкин Юрий Викторович</dc:creator>
  <cp:keywords/>
  <dc:description/>
  <cp:lastModifiedBy>Кунейкин Юрий Викторович</cp:lastModifiedBy>
  <cp:revision>4</cp:revision>
  <dcterms:created xsi:type="dcterms:W3CDTF">2021-02-15T14:14:00Z</dcterms:created>
  <dcterms:modified xsi:type="dcterms:W3CDTF">2021-02-15T14:23:00Z</dcterms:modified>
</cp:coreProperties>
</file>